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EE47BF"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EE47BF"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EE47BF"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EE47BF"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EE47BF"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EE47BF"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EE47BF"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EE47BF"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EE47BF"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EE47BF"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EE47BF"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EE47BF"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EE47BF"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EE47BF"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EE47BF"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EE47BF"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EE47BF"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EE47BF"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EE47BF"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EE47BF"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EE47BF"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EE47BF"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lastRenderedPageBreak/>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lastRenderedPageBreak/>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0D1ACE"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0D1ACE"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0D1ACE"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0D1ACE"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0D1ACE"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061930" w:rsidRPr="000D1ACE" w14:paraId="58C77814" w14:textId="77777777" w:rsidTr="00FE6520">
        <w:tc>
          <w:tcPr>
            <w:tcW w:w="4815" w:type="dxa"/>
          </w:tcPr>
          <w:p w14:paraId="58C77812" w14:textId="4E2C4699" w:rsidR="00061930" w:rsidRPr="008D64F2" w:rsidRDefault="00061930"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lastRenderedPageBreak/>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599" w:type="dxa"/>
          </w:tcPr>
          <w:p w14:paraId="58C77813" w14:textId="0F9D28FB" w:rsidR="00061930" w:rsidRPr="00931960" w:rsidRDefault="00061930" w:rsidP="00061930">
            <w:pPr>
              <w:spacing w:before="60" w:after="120"/>
              <w:jc w:val="both"/>
              <w:rPr>
                <w:sz w:val="20"/>
                <w:lang w:val="en-US"/>
              </w:rPr>
            </w:pPr>
            <w:r w:rsidRPr="00061930">
              <w:rPr>
                <w:sz w:val="20"/>
                <w:lang w:val="en-US"/>
              </w:rPr>
              <w:lastRenderedPageBreak/>
              <w:t>2.3.</w:t>
            </w:r>
            <w:r w:rsidRPr="00061930">
              <w:rPr>
                <w:sz w:val="20"/>
                <w:lang w:val="en-US"/>
              </w:rPr>
              <w:tab/>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w:t>
            </w:r>
            <w:r w:rsidRPr="00061930">
              <w:rPr>
                <w:sz w:val="20"/>
                <w:lang w:val="en-US"/>
              </w:rPr>
              <w:lastRenderedPageBreak/>
              <w:t>employees of "Caspian Pipeline Consortium — P" joint stock company and contract organizations about threats of commission or about commission of acts of illegal intervention concerning objects of the Company”, HSE rules.</w:t>
            </w:r>
          </w:p>
        </w:tc>
      </w:tr>
      <w:tr w:rsidR="00061930" w:rsidRPr="000D1ACE" w14:paraId="58C77821" w14:textId="77777777" w:rsidTr="00FE6520">
        <w:tc>
          <w:tcPr>
            <w:tcW w:w="4815" w:type="dxa"/>
          </w:tcPr>
          <w:p w14:paraId="1616F31C" w14:textId="5B59BC07" w:rsidR="00061930" w:rsidRPr="008D64F2" w:rsidRDefault="00061930" w:rsidP="00061930">
            <w:pPr>
              <w:spacing w:before="60" w:after="120"/>
              <w:jc w:val="both"/>
              <w:rPr>
                <w:sz w:val="20"/>
              </w:rPr>
            </w:pPr>
            <w:r w:rsidRPr="008D64F2">
              <w:rPr>
                <w:sz w:val="20"/>
              </w:rPr>
              <w:lastRenderedPageBreak/>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061930" w:rsidRPr="008D64F2" w:rsidRDefault="00061930"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061930" w:rsidRPr="008D64F2" w:rsidRDefault="00061930"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061930" w:rsidRPr="008D64F2" w:rsidRDefault="00061930"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158D4CA5" w14:textId="77777777" w:rsidR="00061930" w:rsidRPr="00DD69D8" w:rsidRDefault="00061930" w:rsidP="00061930">
            <w:pPr>
              <w:spacing w:before="60" w:after="120"/>
              <w:jc w:val="both"/>
              <w:rPr>
                <w:sz w:val="20"/>
                <w:szCs w:val="20"/>
                <w:lang w:val="en-US"/>
              </w:rPr>
            </w:pPr>
            <w:r w:rsidRPr="00931960">
              <w:rPr>
                <w:sz w:val="20"/>
                <w:lang w:val="en-US"/>
              </w:rPr>
              <w:t>2.4.</w:t>
            </w:r>
            <w:r w:rsidRPr="00931960">
              <w:rPr>
                <w:sz w:val="20"/>
                <w:lang w:val="en-US"/>
              </w:rPr>
              <w:tab/>
            </w:r>
            <w:r w:rsidRPr="008E5874">
              <w:rPr>
                <w:sz w:val="20"/>
                <w:szCs w:val="20"/>
                <w:lang w:val="en-US"/>
              </w:rPr>
              <w:t xml:space="preserve">The Supplier shall confirm the receipt of copies of </w:t>
            </w:r>
            <w:r w:rsidRPr="00061930">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68C21D7F" w14:textId="77777777" w:rsidR="00061930" w:rsidRPr="00DD69D8" w:rsidRDefault="00061930" w:rsidP="000619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9F27CE1" w14:textId="77777777" w:rsidR="00061930" w:rsidRPr="0014695B" w:rsidRDefault="00061930" w:rsidP="000619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58C77820" w14:textId="66ADCB95" w:rsidR="00061930" w:rsidRPr="00931960" w:rsidRDefault="00061930" w:rsidP="000619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0D1ACE"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0D1ACE"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0D1ACE"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0D1ACE"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0D1ACE"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 xml:space="preserve">Во всех случаях, когда в Договоре оговаривается выдача или оформление какого-либо </w:t>
            </w:r>
            <w:r w:rsidRPr="00931960">
              <w:rPr>
                <w:sz w:val="20"/>
              </w:rPr>
              <w:lastRenderedPageBreak/>
              <w:t>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lastRenderedPageBreak/>
              <w:t>2.9.</w:t>
            </w:r>
            <w:r w:rsidRPr="00931960">
              <w:rPr>
                <w:sz w:val="20"/>
                <w:lang w:val="en-US"/>
              </w:rPr>
              <w:tab/>
              <w:t xml:space="preserve">Whenever issuance or execution of any letter, act, certificate, permit, consent, guarantee, approval </w:t>
            </w:r>
            <w:r w:rsidRPr="00931960">
              <w:rPr>
                <w:sz w:val="20"/>
                <w:lang w:val="en-US"/>
              </w:rPr>
              <w:lastRenderedPageBreak/>
              <w:t>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0D1ACE"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lastRenderedPageBreak/>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0D1ACE"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D1ACE"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0D1ACE"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0D1ACE"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0D1ACE"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0D1ACE"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0D1ACE"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0D1ACE"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lastRenderedPageBreak/>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0D1ACE"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0D1ACE"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0D1ACE"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0D1ACE"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0D1ACE"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0D1ACE"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0D1ACE"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0D1ACE"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lastRenderedPageBreak/>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lastRenderedPageBreak/>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lastRenderedPageBreak/>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0D1ACE"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lastRenderedPageBreak/>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0D1ACE"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0D1ACE"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0D1ACE"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0D1ACE"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0D1ACE"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0D1ACE"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0D1ACE"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0D1ACE"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0D1ACE"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0D1ACE"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0D1ACE"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w:t>
            </w:r>
            <w:r w:rsidRPr="005B4279">
              <w:rPr>
                <w:sz w:val="20"/>
              </w:rPr>
              <w:lastRenderedPageBreak/>
              <w:t>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lastRenderedPageBreak/>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0D1ACE"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0D1ACE"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0D1ACE"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0D1ACE"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0D1ACE"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0D1ACE"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0D1ACE"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0D1ACE"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0D1ACE"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0D1ACE"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lastRenderedPageBreak/>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0D1ACE"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0D1ACE"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0D1ACE"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0D1ACE"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0D1ACE"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0D1ACE"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0D1ACE"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0D1ACE"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0D1ACE"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0D1ACE"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0D1ACE"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0D1ACE"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0D1ACE"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0D1ACE"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0D1ACE"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w:t>
            </w:r>
            <w:r w:rsidRPr="00710AB7">
              <w:rPr>
                <w:sz w:val="20"/>
              </w:rPr>
              <w:lastRenderedPageBreak/>
              <w:t xml:space="preserve">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lastRenderedPageBreak/>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w:t>
            </w:r>
            <w:r w:rsidRPr="0032330C">
              <w:rPr>
                <w:sz w:val="20"/>
                <w:lang w:val="en-US"/>
              </w:rPr>
              <w:lastRenderedPageBreak/>
              <w:t xml:space="preserve">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0D1ACE"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lastRenderedPageBreak/>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0D1ACE"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0D1ACE"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0D1ACE"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0D1ACE"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 xml:space="preserve">Настоящим Стороны признают, что Рекламационный акт, указанный в п. 7.6 Договора, является надлежащим основанием для </w:t>
            </w:r>
            <w:r w:rsidR="00710AB7" w:rsidRPr="00710AB7">
              <w:rPr>
                <w:sz w:val="20"/>
              </w:rPr>
              <w:lastRenderedPageBreak/>
              <w:t>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lastRenderedPageBreak/>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0D1ACE"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0D1ACE"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0D1ACE"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0D1ACE"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0D1ACE"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0D1ACE"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0D1ACE"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0D1ACE"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0D1ACE"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0D1ACE"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0D1ACE"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 xml:space="preserve">В случае технического перегруза поставленного Товара, отгружаемого в весовых </w:t>
            </w:r>
            <w:r w:rsidRPr="001A0B52">
              <w:rPr>
                <w:sz w:val="20"/>
              </w:rPr>
              <w:lastRenderedPageBreak/>
              <w:t>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lastRenderedPageBreak/>
              <w:t>7.12.</w:t>
            </w:r>
            <w:r w:rsidRPr="0032330C">
              <w:rPr>
                <w:sz w:val="20"/>
                <w:lang w:val="en-US"/>
              </w:rPr>
              <w:tab/>
            </w:r>
            <w:r w:rsidRPr="00710AB7">
              <w:rPr>
                <w:sz w:val="20"/>
                <w:lang w:val="en-US"/>
              </w:rPr>
              <w:t xml:space="preserve">In the event of an excess of the quantity of the delivered Goods  actually received by the Purchaser in </w:t>
            </w:r>
            <w:r w:rsidRPr="00710AB7">
              <w:rPr>
                <w:sz w:val="20"/>
                <w:lang w:val="en-US"/>
              </w:rPr>
              <w:lastRenderedPageBreak/>
              <w:t>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0D1ACE"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lastRenderedPageBreak/>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0D1ACE"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0D1ACE"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0D1ACE"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0D1ACE"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0D1ACE"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0D1ACE"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0D1ACE"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xml:space="preserve">,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w:t>
            </w:r>
            <w:r w:rsidRPr="00F04CE8">
              <w:rPr>
                <w:rFonts w:asciiTheme="minorHAnsi" w:eastAsiaTheme="minorHAnsi" w:hAnsiTheme="minorHAnsi" w:cstheme="minorBidi"/>
                <w:sz w:val="20"/>
                <w:szCs w:val="22"/>
                <w:lang w:val="ru-RU"/>
              </w:rPr>
              <w:lastRenderedPageBreak/>
              <w:t>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w:t>
            </w:r>
            <w:r w:rsidRPr="00F04CE8">
              <w:rPr>
                <w:rFonts w:asciiTheme="minorHAnsi" w:eastAsiaTheme="minorHAnsi" w:hAnsiTheme="minorHAnsi" w:cstheme="minorBidi"/>
                <w:szCs w:val="22"/>
                <w:lang w:val="ru-RU"/>
              </w:rPr>
              <w:lastRenderedPageBreak/>
              <w:t xml:space="preserve">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lastRenderedPageBreak/>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0D1ACE"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0D1ACE"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0D1ACE"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0D1ACE"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0D1ACE"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0D1ACE"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0D1ACE"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0D1ACE"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0D1ACE"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 xml:space="preserve">что Поставщик обладает в необходимом объеме правами на все соответствующие патенты и </w:t>
            </w:r>
            <w:r w:rsidRPr="00573D6A">
              <w:rPr>
                <w:sz w:val="20"/>
              </w:rPr>
              <w:lastRenderedPageBreak/>
              <w:t>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lastRenderedPageBreak/>
              <w:t>10.1.4.</w:t>
            </w:r>
            <w:r w:rsidRPr="00AC008D">
              <w:rPr>
                <w:sz w:val="20"/>
                <w:lang w:val="en-US"/>
              </w:rPr>
              <w:tab/>
              <w:t xml:space="preserve">that the Supplier enjoys a sufficient scope of rights for all appropriate patents and inventions for the </w:t>
            </w:r>
            <w:r w:rsidRPr="00AC008D">
              <w:rPr>
                <w:sz w:val="20"/>
                <w:lang w:val="en-US"/>
              </w:rPr>
              <w:lastRenderedPageBreak/>
              <w:t>delivered Goods and that the Goods delivered hereunder may be used by the Purchaser with no claims from third parties and with no infringement of their rights whatsoever.</w:t>
            </w:r>
          </w:p>
        </w:tc>
      </w:tr>
      <w:tr w:rsidR="001A0B52" w:rsidRPr="000D1ACE"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lastRenderedPageBreak/>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0D1ACE"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0D1ACE"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0D1ACE"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0D1ACE"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0D1ACE"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0D1ACE"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0D1ACE"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0D1ACE"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0D1ACE"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 xml:space="preserve">11.4. Комиссии банка Покупателя оплачиваются Покупателем, комиссии банка Поставщика и </w:t>
            </w:r>
            <w:r w:rsidRPr="006B1A99">
              <w:lastRenderedPageBreak/>
              <w:t>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lastRenderedPageBreak/>
              <w:t xml:space="preserve">11.4. Fees of the Purchaser bank shall be payable by Purchaser, while fees of the Supplier bank and </w:t>
            </w:r>
            <w:r w:rsidRPr="00800550">
              <w:rPr>
                <w:lang w:val="en-US"/>
              </w:rPr>
              <w:lastRenderedPageBreak/>
              <w:t>correspondent banks (if any) shall be charged for the account of Supplier.</w:t>
            </w:r>
          </w:p>
        </w:tc>
      </w:tr>
      <w:tr w:rsidR="001A0B52" w:rsidRPr="000D1ACE"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lastRenderedPageBreak/>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0D1ACE"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0D1ACE"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0D1ACE"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0D1ACE"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0D1ACE"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0D1ACE"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0D1ACE"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0D1ACE"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0D1ACE"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0D1ACE"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0D1ACE"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0D1ACE"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 xml:space="preserve">Поставщик обязан осуществить возврат излишне уплаченных Покупателем денежных средств </w:t>
            </w:r>
            <w:r w:rsidRPr="00E7599E">
              <w:rPr>
                <w:sz w:val="20"/>
              </w:rPr>
              <w:lastRenderedPageBreak/>
              <w:t>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lastRenderedPageBreak/>
              <w:t>11.11.</w:t>
            </w:r>
            <w:r w:rsidRPr="00E7599E">
              <w:rPr>
                <w:sz w:val="20"/>
                <w:lang w:val="en-US"/>
              </w:rPr>
              <w:tab/>
              <w:t xml:space="preserve">The Supplier shall repay the funds overpaid by the Purchaser for the delivery of the Goods within 10 </w:t>
            </w:r>
            <w:r w:rsidRPr="00E7599E">
              <w:rPr>
                <w:sz w:val="20"/>
                <w:lang w:val="en-US"/>
              </w:rPr>
              <w:lastRenderedPageBreak/>
              <w:t>(ten) business days from the date of the receipt of the Purchaser’s request to repay them.</w:t>
            </w:r>
          </w:p>
        </w:tc>
      </w:tr>
      <w:tr w:rsidR="001A0B52" w:rsidRPr="000D1ACE"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lastRenderedPageBreak/>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0D1ACE"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0D1ACE"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0D1ACE"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0D1ACE"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B1394D" w:rsidRPr="000D1ACE" w14:paraId="1002EDC2" w14:textId="77777777" w:rsidTr="00FE6520">
        <w:tc>
          <w:tcPr>
            <w:tcW w:w="4815" w:type="dxa"/>
          </w:tcPr>
          <w:p w14:paraId="1EB13B65" w14:textId="2B7B6DC2" w:rsidR="00B1394D" w:rsidRDefault="00B1394D"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c>
          <w:tcPr>
            <w:tcW w:w="4599" w:type="dxa"/>
          </w:tcPr>
          <w:p w14:paraId="10405B80" w14:textId="505C5C5F" w:rsidR="00B1394D" w:rsidRPr="00061930" w:rsidRDefault="00B1394D" w:rsidP="00B1394D">
            <w:pPr>
              <w:spacing w:before="60" w:after="120"/>
              <w:jc w:val="both"/>
              <w:rPr>
                <w:sz w:val="20"/>
                <w:lang w:val="en-US"/>
              </w:rPr>
            </w:pPr>
            <w:r w:rsidRPr="00061930">
              <w:rPr>
                <w:sz w:val="20"/>
                <w:lang w:val="en-US"/>
              </w:rPr>
              <w:t xml:space="preserve">11.17. Supplier releases and indemnifies Company against any and all liabilities and claims with regard to non-compliance with tax laws by Supplier, sub-supplier including any amounts of taxes and fees, any fines, penalties and interest which any Tax Authority may assess or levy in connection with Supplier’s taxes without any regard to any negligence, act or omission on the part of Company. </w:t>
            </w:r>
          </w:p>
        </w:tc>
      </w:tr>
      <w:tr w:rsidR="00B1394D" w:rsidRPr="000D1ACE" w14:paraId="691F3EB0" w14:textId="77777777" w:rsidTr="00FE6520">
        <w:tc>
          <w:tcPr>
            <w:tcW w:w="4815" w:type="dxa"/>
          </w:tcPr>
          <w:p w14:paraId="2F11F79F" w14:textId="1CB9DEE5" w:rsidR="00B1394D" w:rsidRPr="00B1394D" w:rsidRDefault="00B1394D"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c>
          <w:tcPr>
            <w:tcW w:w="4599" w:type="dxa"/>
          </w:tcPr>
          <w:p w14:paraId="5F555EB5" w14:textId="61ACFE0C" w:rsidR="00B1394D" w:rsidRPr="00061930" w:rsidRDefault="00B1394D" w:rsidP="00B1394D">
            <w:pPr>
              <w:spacing w:before="60" w:after="120"/>
              <w:jc w:val="both"/>
              <w:rPr>
                <w:sz w:val="20"/>
                <w:lang w:val="en-US"/>
              </w:rPr>
            </w:pPr>
            <w:r w:rsidRPr="00061930">
              <w:rPr>
                <w:sz w:val="20"/>
                <w:lang w:val="en-US"/>
              </w:rPr>
              <w:t xml:space="preserve">11.18.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Company’s right to offset or recover from the budget the VAT paid to Supplier, or if the amount of previously paid VAT was collected from the Company during further tax inspection, Supplier shall pay the Company liquidated damages (a fine) in the amount equivalent to the VAT the recovery from the budget/offset.  </w:t>
            </w:r>
          </w:p>
        </w:tc>
      </w:tr>
      <w:tr w:rsidR="001A0B52" w:rsidRPr="000D1ACE" w14:paraId="58C77A3C" w14:textId="77777777" w:rsidTr="00FE6520">
        <w:tc>
          <w:tcPr>
            <w:tcW w:w="4815" w:type="dxa"/>
          </w:tcPr>
          <w:p w14:paraId="58C77A3A" w14:textId="2F4764B2" w:rsidR="001A0B52" w:rsidRPr="00817E28" w:rsidRDefault="00E7599E" w:rsidP="001A0B52">
            <w:pPr>
              <w:spacing w:before="60" w:after="120"/>
              <w:jc w:val="both"/>
              <w:rPr>
                <w:sz w:val="20"/>
              </w:rPr>
            </w:pPr>
            <w:r w:rsidRPr="00E7599E">
              <w:rPr>
                <w:sz w:val="20"/>
              </w:rPr>
              <w:t>11.1</w:t>
            </w:r>
            <w:r w:rsidR="00B1394D">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6C488F48" w:rsidR="001A0B52" w:rsidRPr="00E7599E" w:rsidRDefault="00E7599E" w:rsidP="00B1394D">
            <w:pPr>
              <w:spacing w:before="60" w:after="120"/>
              <w:jc w:val="both"/>
              <w:rPr>
                <w:sz w:val="20"/>
                <w:lang w:val="en-US"/>
              </w:rPr>
            </w:pPr>
            <w:r w:rsidRPr="00E7599E">
              <w:rPr>
                <w:sz w:val="20"/>
                <w:lang w:val="en-US"/>
              </w:rPr>
              <w:t>11.1</w:t>
            </w:r>
            <w:r w:rsidR="00B1394D" w:rsidRPr="00061930">
              <w:rPr>
                <w:sz w:val="20"/>
                <w:lang w:val="en-US"/>
              </w:rPr>
              <w:t>9</w:t>
            </w:r>
            <w:r w:rsidRPr="00E7599E">
              <w:rPr>
                <w:sz w:val="20"/>
                <w:lang w:val="en-US"/>
              </w:rPr>
              <w:t>.</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61B66F8A" w:rsidR="00791FA5" w:rsidRPr="00791FA5" w:rsidRDefault="00275D50" w:rsidP="00791FA5">
            <w:pPr>
              <w:spacing w:before="60" w:after="120"/>
              <w:jc w:val="both"/>
              <w:rPr>
                <w:sz w:val="20"/>
                <w:lang w:val="en-US"/>
              </w:rPr>
            </w:pPr>
            <w:r>
              <w:rPr>
                <w:b/>
                <w:sz w:val="20"/>
              </w:rPr>
              <w:t>11.20</w:t>
            </w:r>
            <w:r w:rsidR="00791FA5">
              <w:rPr>
                <w:b/>
                <w:sz w:val="20"/>
              </w:rPr>
              <w:t>.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5DCB6206" w:rsidR="00791FA5" w:rsidRPr="00E7599E" w:rsidRDefault="00275D50" w:rsidP="00791FA5">
            <w:pPr>
              <w:spacing w:before="60" w:after="120"/>
              <w:jc w:val="both"/>
              <w:rPr>
                <w:sz w:val="20"/>
                <w:lang w:val="en-US"/>
              </w:rPr>
            </w:pPr>
            <w:bookmarkStart w:id="1" w:name="_Toc237317961"/>
            <w:r>
              <w:rPr>
                <w:b/>
                <w:sz w:val="20"/>
              </w:rPr>
              <w:t>11.20</w:t>
            </w:r>
            <w:r w:rsidR="00791FA5">
              <w:rPr>
                <w:b/>
                <w:sz w:val="20"/>
              </w:rPr>
              <w:t>. Audit and Reporting</w:t>
            </w:r>
            <w:bookmarkEnd w:id="1"/>
          </w:p>
        </w:tc>
      </w:tr>
      <w:tr w:rsidR="00791FA5" w:rsidRPr="000D1ACE"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0D1ACE"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0D1ACE"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0D1ACE"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0D1ACE"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0D1ACE"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0D1ACE"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0D1ACE"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0D1ACE"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0D1ACE"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0D1ACE"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0D1ACE"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0D1ACE"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0D1ACE"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0D1ACE"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0D1ACE"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0D1ACE"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0D1ACE"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0D1ACE"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0D1ACE"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0D1ACE"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0D1ACE"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0D1ACE"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0D1ACE"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0D1ACE"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0D1ACE"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0D1ACE"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0D1ACE"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0D1ACE"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0D1ACE"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0D1ACE"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0D1ACE"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0D1ACE"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0D1ACE"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0D1ACE"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275D5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275D5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275D5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275D5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275D5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275D5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275D5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275D5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275D5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275D5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275D5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275D5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275D5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275D5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275D5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275D5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275D5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275D5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275D5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275D5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275D5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275D5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275D5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275D5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275D5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275D5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275D5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275D5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0D1ACE" w14:paraId="58C77B35" w14:textId="77777777" w:rsidTr="00FE6520">
        <w:tc>
          <w:tcPr>
            <w:tcW w:w="9414" w:type="dxa"/>
            <w:gridSpan w:val="2"/>
            <w:tcBorders>
              <w:top w:val="single" w:sz="4" w:space="0" w:color="auto"/>
            </w:tcBorders>
          </w:tcPr>
          <w:p w14:paraId="58C77B34" w14:textId="667C6B9A" w:rsidR="00FE6520" w:rsidRPr="00FA053A" w:rsidRDefault="00FE6520" w:rsidP="000D1ACE">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0D1ACE" w:rsidRPr="000D1ACE">
              <w:rPr>
                <w:b/>
                <w:sz w:val="20"/>
                <w:lang w:val="en-US"/>
              </w:rPr>
              <w:t xml:space="preserve"> /</w:t>
            </w:r>
            <w:r w:rsidRPr="00FE6520">
              <w:rPr>
                <w:b/>
                <w:sz w:val="20"/>
                <w:lang w:val="en-US"/>
              </w:rPr>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21C35314" w:rsidR="00F2215D" w:rsidRDefault="00F2215D" w:rsidP="007A1E41">
                                <w:pPr>
                                  <w:jc w:val="center"/>
                                </w:pPr>
                                <w:r>
                                  <w:fldChar w:fldCharType="begin"/>
                                </w:r>
                                <w:r>
                                  <w:instrText>PAGE    \* MERGEFORMAT</w:instrText>
                                </w:r>
                                <w:r>
                                  <w:fldChar w:fldCharType="separate"/>
                                </w:r>
                                <w:r w:rsidR="00EE47BF" w:rsidRPr="00EE47BF">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21C35314" w:rsidR="00F2215D" w:rsidRDefault="00F2215D" w:rsidP="007A1E41">
                          <w:pPr>
                            <w:jc w:val="center"/>
                          </w:pPr>
                          <w:r>
                            <w:fldChar w:fldCharType="begin"/>
                          </w:r>
                          <w:r>
                            <w:instrText>PAGE    \* MERGEFORMAT</w:instrText>
                          </w:r>
                          <w:r>
                            <w:fldChar w:fldCharType="separate"/>
                          </w:r>
                          <w:r w:rsidR="00EE47BF" w:rsidRPr="00EE47BF">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0D1ACE"/>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DF707D"/>
    <w:rsid w:val="00E1438C"/>
    <w:rsid w:val="00E475B1"/>
    <w:rsid w:val="00E7599E"/>
    <w:rsid w:val="00EC49DD"/>
    <w:rsid w:val="00EE47BF"/>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schemas.microsoft.com/office/2006/documentManagement/type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21865</Words>
  <Characters>124636</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volk0512</cp:lastModifiedBy>
  <cp:revision>2</cp:revision>
  <cp:lastPrinted>2018-05-17T11:50:00Z</cp:lastPrinted>
  <dcterms:created xsi:type="dcterms:W3CDTF">2022-10-28T05:27:00Z</dcterms:created>
  <dcterms:modified xsi:type="dcterms:W3CDTF">2022-10-28T05:27:00Z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